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3159"/>
        <w:gridCol w:w="6547"/>
        <w:gridCol w:w="1459"/>
        <w:gridCol w:w="235"/>
        <w:gridCol w:w="1694"/>
        <w:gridCol w:w="1692"/>
        <w:gridCol w:w="64"/>
      </w:tblGrid>
      <w:tr w:rsidR="00527AD8" w:rsidTr="00200DD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AD8" w:rsidRDefault="00527AD8" w:rsidP="00F60997">
            <w:r>
              <w:t xml:space="preserve">Приложение 8 </w:t>
            </w:r>
          </w:p>
        </w:tc>
      </w:tr>
      <w:tr w:rsidR="00527AD8" w:rsidTr="00200DD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AD8" w:rsidRDefault="00527AD8" w:rsidP="00F6099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27AD8" w:rsidTr="00200DD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AD8" w:rsidRDefault="00200DD7" w:rsidP="00200DD7">
            <w:r>
              <w:t>о</w:t>
            </w:r>
            <w:r w:rsidR="00527AD8">
              <w:t>т</w:t>
            </w:r>
            <w:r>
              <w:t xml:space="preserve"> 30 июня 2023 года</w:t>
            </w:r>
            <w:r w:rsidR="00527AD8">
              <w:rPr>
                <w:lang w:val="en-US"/>
              </w:rPr>
              <w:t xml:space="preserve"> </w:t>
            </w:r>
            <w:r w:rsidR="00527AD8">
              <w:t xml:space="preserve">№ </w:t>
            </w:r>
            <w:r>
              <w:t>36-378</w:t>
            </w:r>
          </w:p>
        </w:tc>
      </w:tr>
      <w:tr w:rsidR="00527AD8" w:rsidTr="00200DD7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</w:tr>
      <w:tr w:rsidR="00527AD8" w:rsidTr="00200DD7">
        <w:trPr>
          <w:gridAfter w:val="1"/>
          <w:wAfter w:w="64" w:type="dxa"/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2023 год и на плановый период 2024 и 2025 годов</w:t>
            </w:r>
          </w:p>
        </w:tc>
      </w:tr>
      <w:tr w:rsidR="00527AD8" w:rsidTr="00200DD7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тыс. руб.</w:t>
            </w:r>
          </w:p>
        </w:tc>
      </w:tr>
      <w:tr w:rsidR="00527AD8" w:rsidTr="00200DD7">
        <w:trPr>
          <w:gridAfter w:val="1"/>
          <w:wAfter w:w="64" w:type="dxa"/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2025 год</w:t>
            </w:r>
          </w:p>
        </w:tc>
      </w:tr>
      <w:tr w:rsidR="00527AD8" w:rsidTr="00200DD7">
        <w:trPr>
          <w:gridAfter w:val="1"/>
          <w:wAfter w:w="64" w:type="dxa"/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AD8" w:rsidRDefault="00527AD8" w:rsidP="00F60997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AD8" w:rsidRDefault="00527AD8" w:rsidP="00F60997"/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AD8" w:rsidRDefault="00527AD8" w:rsidP="00F60997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AD8" w:rsidRDefault="00527AD8" w:rsidP="00F60997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AD8" w:rsidRDefault="00527AD8" w:rsidP="00F60997"/>
        </w:tc>
      </w:tr>
    </w:tbl>
    <w:p w:rsidR="00527AD8" w:rsidRPr="00527AD8" w:rsidRDefault="00527AD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527AD8" w:rsidTr="00527AD8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AD8" w:rsidRDefault="00527AD8" w:rsidP="00F60997">
            <w:pPr>
              <w:jc w:val="center"/>
            </w:pPr>
            <w:r>
              <w:t>5</w:t>
            </w:r>
          </w:p>
        </w:tc>
      </w:tr>
      <w:tr w:rsidR="00527AD8" w:rsidTr="00527AD8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27AD8" w:rsidRDefault="00527AD8" w:rsidP="00F60997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27AD8" w:rsidRDefault="00527AD8" w:rsidP="001A3561">
            <w:pPr>
              <w:jc w:val="right"/>
            </w:pPr>
            <w:r>
              <w:t xml:space="preserve">1 </w:t>
            </w:r>
            <w:r w:rsidR="001A3561">
              <w:t>408</w:t>
            </w:r>
            <w:r>
              <w:t xml:space="preserve"> </w:t>
            </w:r>
            <w:r w:rsidR="001A3561">
              <w:t>732</w:t>
            </w:r>
            <w:r>
              <w:t>,</w:t>
            </w:r>
            <w:r w:rsidR="001A3561">
              <w:t>1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0,0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1A3561">
            <w:pPr>
              <w:jc w:val="right"/>
            </w:pPr>
            <w:r>
              <w:t>1 0</w:t>
            </w:r>
            <w:r w:rsidR="001A3561">
              <w:t>95</w:t>
            </w:r>
            <w:r>
              <w:t xml:space="preserve">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517 066,7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1A3561" w:rsidP="001A3561">
            <w:pPr>
              <w:jc w:val="right"/>
            </w:pPr>
            <w:r>
              <w:t>4 195</w:t>
            </w:r>
            <w:r w:rsidR="00527AD8">
              <w:t xml:space="preserve">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2 717 066,7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1A3561" w:rsidP="00F60997">
            <w:pPr>
              <w:jc w:val="right"/>
            </w:pPr>
            <w:r>
              <w:t>4 195 800,0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2 717 066,7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-2 200 000,0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-2 200 000,0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-517 066,7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-517 066,7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1 000 000,0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1 000 000,0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1 000 000,0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-1 517 066,7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-1 517 066,7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-1 000 000,0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</w:tr>
      <w:tr w:rsidR="00527AD8" w:rsidTr="00527AD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527AD8" w:rsidRDefault="00527AD8" w:rsidP="00F60997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-517 066,7</w:t>
            </w:r>
          </w:p>
        </w:tc>
      </w:tr>
      <w:tr w:rsidR="00527AD8" w:rsidTr="00527AD8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27AD8" w:rsidRDefault="00527AD8" w:rsidP="00F60997">
            <w:pPr>
              <w:jc w:val="center"/>
            </w:pPr>
            <w:r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27AD8" w:rsidRDefault="00527AD8" w:rsidP="00F60997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27AD8" w:rsidRDefault="00527AD8" w:rsidP="001A3561">
            <w:pPr>
              <w:jc w:val="right"/>
            </w:pPr>
            <w:r>
              <w:t xml:space="preserve">312 </w:t>
            </w:r>
            <w:r w:rsidR="001A3561">
              <w:t>932</w:t>
            </w:r>
            <w:r>
              <w:t>,</w:t>
            </w:r>
            <w:r w:rsidR="001A3561">
              <w:t>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27AD8" w:rsidRDefault="00527AD8" w:rsidP="00F60997">
            <w:pPr>
              <w:jc w:val="right"/>
            </w:pPr>
            <w:r>
              <w:t> </w:t>
            </w:r>
          </w:p>
        </w:tc>
      </w:tr>
    </w:tbl>
    <w:p w:rsidR="00E2598B" w:rsidRPr="00527AD8" w:rsidRDefault="00E2598B" w:rsidP="006E0B16"/>
    <w:sectPr w:rsidR="00E2598B" w:rsidRPr="00527AD8" w:rsidSect="00407E56">
      <w:headerReference w:type="even" r:id="rId8"/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635" w:rsidRDefault="00351635" w:rsidP="00527AD8">
      <w:r>
        <w:separator/>
      </w:r>
    </w:p>
  </w:endnote>
  <w:endnote w:type="continuationSeparator" w:id="1">
    <w:p w:rsidR="00351635" w:rsidRDefault="00351635" w:rsidP="00527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635" w:rsidRDefault="00351635" w:rsidP="00527AD8">
      <w:r>
        <w:separator/>
      </w:r>
    </w:p>
  </w:footnote>
  <w:footnote w:type="continuationSeparator" w:id="1">
    <w:p w:rsidR="00351635" w:rsidRDefault="00351635" w:rsidP="00527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AD8" w:rsidRDefault="00483AD7" w:rsidP="003F60A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7AD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7AD8" w:rsidRDefault="00527A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AD8" w:rsidRDefault="00483AD7" w:rsidP="003F60A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7AD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07E56">
      <w:rPr>
        <w:rStyle w:val="a7"/>
        <w:noProof/>
      </w:rPr>
      <w:t>2</w:t>
    </w:r>
    <w:r>
      <w:rPr>
        <w:rStyle w:val="a7"/>
      </w:rPr>
      <w:fldChar w:fldCharType="end"/>
    </w:r>
  </w:p>
  <w:p w:rsidR="00527AD8" w:rsidRDefault="00527AD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527AD8"/>
    <w:rsid w:val="001A3561"/>
    <w:rsid w:val="00200DD7"/>
    <w:rsid w:val="002C3F39"/>
    <w:rsid w:val="00351635"/>
    <w:rsid w:val="00352361"/>
    <w:rsid w:val="00407E56"/>
    <w:rsid w:val="00483AD7"/>
    <w:rsid w:val="00512C95"/>
    <w:rsid w:val="00527AD8"/>
    <w:rsid w:val="00545ED3"/>
    <w:rsid w:val="006808C6"/>
    <w:rsid w:val="006E0B16"/>
    <w:rsid w:val="007D6F7F"/>
    <w:rsid w:val="00A24CAF"/>
    <w:rsid w:val="00AB35F0"/>
    <w:rsid w:val="00B912FD"/>
    <w:rsid w:val="00D44E03"/>
    <w:rsid w:val="00E2598B"/>
    <w:rsid w:val="00F6400A"/>
    <w:rsid w:val="00F6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27A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7AD8"/>
  </w:style>
  <w:style w:type="paragraph" w:styleId="a5">
    <w:name w:val="footer"/>
    <w:basedOn w:val="a"/>
    <w:link w:val="a6"/>
    <w:uiPriority w:val="99"/>
    <w:semiHidden/>
    <w:unhideWhenUsed/>
    <w:rsid w:val="00527A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7AD8"/>
  </w:style>
  <w:style w:type="character" w:styleId="a7">
    <w:name w:val="page number"/>
    <w:basedOn w:val="a0"/>
    <w:uiPriority w:val="99"/>
    <w:semiHidden/>
    <w:unhideWhenUsed/>
    <w:rsid w:val="00527A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0554A-9603-4598-8643-245A3F70D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3</cp:revision>
  <cp:lastPrinted>2023-06-30T12:30:00Z</cp:lastPrinted>
  <dcterms:created xsi:type="dcterms:W3CDTF">2023-06-30T11:25:00Z</dcterms:created>
  <dcterms:modified xsi:type="dcterms:W3CDTF">2023-06-30T12:30:00Z</dcterms:modified>
</cp:coreProperties>
</file>